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Marta Popovici &amp; On The Fly (RO)</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Marta Popovici - voce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Bogdan Tănase - chitară</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 Stoenescu - pian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Alexandru Marin - bas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Gabi Matei - tobe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Marta Popovici &amp; On The Fly </w:t>
      </w:r>
      <w:r w:rsidDel="00000000" w:rsidR="00000000" w:rsidRPr="00000000">
        <w:rPr>
          <w:rFonts w:ascii="Times New Roman" w:cs="Times New Roman" w:eastAsia="Times New Roman" w:hAnsi="Times New Roman"/>
          <w:sz w:val="24"/>
          <w:szCs w:val="24"/>
          <w:rtl w:val="0"/>
        </w:rPr>
        <w:t xml:space="preserve">este numele proiectului fondat de vocalista Marta Popovici în anul 2018, alături de care aceasta explorează sonoritățile jazz-ului contemporan. Având un spectru dinamic extins și o paletă de culori variată, compozițiile grupului îmbină sonorități fusion cu alternative R&amp;B, trip-hop, nu-jazz și rock într-un context electronic din care fac parte instrumente și unelte precum sintetizator, Fender Rhodes și pedale de efecte. Proiectul reprezintă îmbinarea dintre creativitatea instrumentală ce se observă în schimbul dintre muzicieni și povestea creată de versuri, ce au un rol central în procesul componistic.</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Marta Popovici</w:t>
      </w:r>
      <w:r w:rsidDel="00000000" w:rsidR="00000000" w:rsidRPr="00000000">
        <w:rPr>
          <w:rFonts w:ascii="Times New Roman" w:cs="Times New Roman" w:eastAsia="Times New Roman" w:hAnsi="Times New Roman"/>
          <w:sz w:val="24"/>
          <w:szCs w:val="24"/>
          <w:highlight w:val="white"/>
          <w:rtl w:val="0"/>
        </w:rPr>
        <w:t xml:space="preserve"> este o vocalistă și compozitoare româncă situată la intersecția muzicii de jazz și soul cu muzica R&amp;B și pop. Contactul său inițial cu muzica, la vârsta de 4 ani, a fost urmat de cursuri de canto și de participarea la numeroase festivaluri de muzică pentru copii. La finalul studiilor liceale s-a îndreptat către muzica jazz și a ales să urmeze cursurile secției de jazz din cadrul Universității Naționale de Muzică București. Acolo a format proiectul său principal, Marta Popovici &amp; On The Fly, cu care compune, înregistrează și cântă din 2018. Versurile joacă un rol important în dinamica trupei și reflectă celelalte pasiuni ale solistei precum literatura, psihologia și filosofia. A fost parte din grupul de muzică a cappella Jazzappella și din proiectul de muzică Braziliană Grande Rio. A făcut parte din musical-ul „Tarot Tales” sub îndrumarea lui Mircea Tiberian și a participat la numeroase proiecte culturale precum Emotional Europe, ConnectArts, Jam Circle. În prezent, urmează studiile masterale ale Conservatorului Prins Claus, Groningen, realizând un proiect de cercetare despre storytelling în muzică.</w:t>
      </w:r>
    </w:p>
    <w:p w:rsidR="00000000" w:rsidDel="00000000" w:rsidP="00000000" w:rsidRDefault="00000000" w:rsidRPr="00000000" w14:paraId="0000000C">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Bogdan Tănase </w:t>
      </w:r>
      <w:r w:rsidDel="00000000" w:rsidR="00000000" w:rsidRPr="00000000">
        <w:rPr>
          <w:rFonts w:ascii="Times New Roman" w:cs="Times New Roman" w:eastAsia="Times New Roman" w:hAnsi="Times New Roman"/>
          <w:sz w:val="24"/>
          <w:szCs w:val="24"/>
          <w:highlight w:val="white"/>
          <w:rtl w:val="0"/>
        </w:rPr>
        <w:t xml:space="preserve">este un chitarist și compozitor român în prezent stabilit în Olanda. Primul său contact cu muzica a fost în copilărie, prin intermediul lecțiilor de pian clasic, urmate de o perioadă scurtă de lecții de chitară clasică, însă acestea au fost eclipsate de descoperirea pasiunii pentru muzica rock și chitara electrică. Mai târziu a devenit interesat și atras de limbajul sofisticat al muzicii jazz și de posibilitățile improvizatorice deschise de această muzică, motiv pentru care a urmat cursurile Universității Naționale de Muzică București la secția de compoziție jazz. A fost parte din numeroase trupe românești aparținând unor genuri dintre cele mai diverse, de la pop-rock (Trupa Taxi), la funk-soul (Groove Garden by Sorin Zlat) și contemporary jazz (Arcuș Quartet), în același timp fiind colaborator frecvent al Teatrului Național de Operă și Balet „Oleg Danovski”, Constanța.</w:t>
      </w:r>
    </w:p>
    <w:p w:rsidR="00000000" w:rsidDel="00000000" w:rsidP="00000000" w:rsidRDefault="00000000" w:rsidRPr="00000000" w14:paraId="0000000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Alegerile sale îl fac astăzi un muzician fusion, întrucât peisajul sonor care îi este cel mai drag este cel care se află undeva între forța muzicii rock și mesajul muzicii de jazz. Este inspirat de muzicieni precum Pat Metheny, Chick Corea, Frank Gambale, Michael Brecker, Allan Holdsworth.</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Adi Stoenescu</w:t>
      </w:r>
      <w:r w:rsidDel="00000000" w:rsidR="00000000" w:rsidRPr="00000000">
        <w:rPr>
          <w:rFonts w:ascii="Times New Roman" w:cs="Times New Roman" w:eastAsia="Times New Roman" w:hAnsi="Times New Roman"/>
          <w:sz w:val="24"/>
          <w:szCs w:val="24"/>
          <w:rtl w:val="0"/>
        </w:rPr>
        <w:t xml:space="preserve"> a studiat improvizația jazz cu pianistul și compozitorul Marius Popp. Înregistrările sale apar pe albumele „Allotropy” (2016) cu Arcuș Trio, suita „Titan” cu Iordache (2019), „Landing on the comet” (2017) alături de trupa sa, Krisper, unde cântă la pian electric Fender Rhodes și „Waking Light” (2021), primul material sub nume propriu, în cadrul Adi Stoenescu Group. În ultimii ani a participat la cele mai importante festivaluri de profil din România (JazzTM, Bucharest Jazz Festival, Gărâna, Smida Jazz, Green Hours Fest, Transilvania Jazz Festival, One Jazz Festival) sau din Republica Moldova (Ethno Jazz Festival din Chișinău). În prezent compune și cântă în cadrul proiectului propriu, Adi Stoenescu Group, un spațiu dedicat improvizației și interacțiunii spontane a instrumentiștilor.</w:t>
      </w:r>
    </w:p>
    <w:p w:rsidR="00000000" w:rsidDel="00000000" w:rsidP="00000000" w:rsidRDefault="00000000" w:rsidRPr="00000000" w14:paraId="00000010">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Alexandru (Mike) Marin</w:t>
      </w:r>
      <w:r w:rsidDel="00000000" w:rsidR="00000000" w:rsidRPr="00000000">
        <w:rPr>
          <w:rFonts w:ascii="Times New Roman" w:cs="Times New Roman" w:eastAsia="Times New Roman" w:hAnsi="Times New Roman"/>
          <w:sz w:val="24"/>
          <w:szCs w:val="24"/>
          <w:rtl w:val="0"/>
        </w:rPr>
        <w:t xml:space="preserve"> a absolvit Colegiul Național de Muzică "George Enescu" la secția de contrabas clasic. În perioada studiilor, a participat la Festivalul Internațional “Eurorchestries ” din Franța în postura de contrabasist solist. Între 2016-2017 a făcut parte din programul Erasmus+, prin care a susținut concerte în Sardinia și Lituania, alături de participanții celorlalte țări implicate. Cu ocazia absolvirii liceului, a concertat alături de orchestra colegiului la Ateneul Român în postura solist. Din vara anului 2017 s-a îndreptat către muzica jazz, urmând studiile secției de compoziție jazz din cadrul Universității Naționale De Muzică, București, cale pe care o urmează și în prezent.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participat la competiții și a obținut premii printre care locul II la Concursul Național "New Jazz Players”, ediția 2019. </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colaborat cu o mare parte dintre artiștii scenei de jazz din România, printre care Cătălin Milea, Sebastian Burneci, Sorin Zlat, Paolo Profeti, Vlad Popescu, Alex Man, Mircea Tiberian, Bucharest Jazz Orchestra, dar și cu orchestre precum Orchestra Simfonică București.</w:t>
      </w:r>
    </w:p>
    <w:p w:rsidR="00000000" w:rsidDel="00000000" w:rsidP="00000000" w:rsidRDefault="00000000" w:rsidRPr="00000000" w14:paraId="00000014">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Gabriel Anton (Gabi) Matei</w:t>
      </w:r>
      <w:r w:rsidDel="00000000" w:rsidR="00000000" w:rsidRPr="00000000">
        <w:rPr>
          <w:rFonts w:ascii="Times New Roman" w:cs="Times New Roman" w:eastAsia="Times New Roman" w:hAnsi="Times New Roman"/>
          <w:sz w:val="24"/>
          <w:szCs w:val="24"/>
          <w:highlight w:val="white"/>
          <w:rtl w:val="0"/>
        </w:rPr>
        <w:t xml:space="preserve">, toboșar român în prezent stabilit în Olanda, este unul dintre tinerii muzicieni ce pășesc în scena jazz-ului internațional. Cariera sa a început în București, odată cu începerea studiilor la Universitatea de Muzică București, sub îndrumarea lui Mircea Tiberian. Acumulând experiență și datorită versatilității sale, a concertat in numeroase contexte cu muzicieni importanți de jazz precum Mircea Tiberian, Sorin Zlat, Emil Bîzgă. Marius Vernescu, Adi Stoenescu, Cătălin Milea și cu artiști internaționali precum Enrique Oliver, Vaughn Roberts. Paolo Profeti și alții. Curând, a devenit unul dintre cei mai căutați toboșari ai scenei locale. Numeroasele experințe de scenă și înregistrat l-au făcut un muzician potrivit pentru numeroase genuri muzicale, însă, în final, atenția și pasiunea sa sunt dedicate jazz-ului.</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